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D4" w:rsidRDefault="00BA42D4" w:rsidP="00BA42D4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BA42D4">
        <w:rPr>
          <w:noProof/>
          <w:color w:val="002060"/>
          <w:lang w:eastAsia="ru-RU"/>
        </w:rPr>
        <w:drawing>
          <wp:inline distT="0" distB="0" distL="0" distR="0" wp14:anchorId="23A3002F" wp14:editId="3F4AC405">
            <wp:extent cx="4676775" cy="742950"/>
            <wp:effectExtent l="0" t="0" r="0" b="0"/>
            <wp:docPr id="3" name="Рисунок 33" descr="АРО СИН НАСТ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АРО СИН НАСТ 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153" r="16667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6F" w:rsidRDefault="0050756F" w:rsidP="0050756F">
      <w:pPr>
        <w:jc w:val="center"/>
        <w:rPr>
          <w:rFonts w:ascii="Times New Roman" w:hAnsi="Times New Roman"/>
        </w:rPr>
      </w:pPr>
    </w:p>
    <w:p w:rsidR="00BA42D4" w:rsidRDefault="00BA42D4" w:rsidP="0050756F">
      <w:pPr>
        <w:jc w:val="center"/>
        <w:rPr>
          <w:rFonts w:ascii="Times New Roman" w:hAnsi="Times New Roman"/>
        </w:rPr>
      </w:pPr>
    </w:p>
    <w:p w:rsidR="00BA42D4" w:rsidRDefault="00BA42D4" w:rsidP="0050756F">
      <w:pPr>
        <w:jc w:val="center"/>
        <w:rPr>
          <w:rFonts w:ascii="Times New Roman" w:hAnsi="Times New Roman"/>
        </w:rPr>
      </w:pPr>
    </w:p>
    <w:p w:rsidR="00BA42D4" w:rsidRDefault="00BA42D4" w:rsidP="0050756F">
      <w:pPr>
        <w:jc w:val="center"/>
        <w:rPr>
          <w:rFonts w:ascii="Times New Roman" w:hAnsi="Times New Roman"/>
        </w:rPr>
      </w:pPr>
    </w:p>
    <w:p w:rsidR="0050756F" w:rsidRDefault="0050756F" w:rsidP="0050756F">
      <w:pPr>
        <w:rPr>
          <w:rFonts w:ascii="Times New Roman" w:hAnsi="Times New Roman"/>
        </w:rPr>
      </w:pPr>
    </w:p>
    <w:p w:rsidR="0050756F" w:rsidRPr="00BA42D4" w:rsidRDefault="0050756F" w:rsidP="0050756F">
      <w:pPr>
        <w:jc w:val="center"/>
        <w:rPr>
          <w:rFonts w:ascii="Times New Roman" w:hAnsi="Times New Roman"/>
          <w:color w:val="365F91" w:themeColor="accent1" w:themeShade="BF"/>
        </w:rPr>
      </w:pPr>
      <w:r w:rsidRPr="00BA42D4">
        <w:rPr>
          <w:rFonts w:ascii="Times New Roman" w:hAnsi="Times New Roman"/>
          <w:color w:val="365F91" w:themeColor="accent1" w:themeShade="BF"/>
        </w:rPr>
        <w:t>Работникам, привлекаемым к проведению государственной итоговой аттестации</w:t>
      </w:r>
    </w:p>
    <w:p w:rsidR="0050756F" w:rsidRPr="00BA42D4" w:rsidRDefault="0050756F" w:rsidP="0050756F">
      <w:pPr>
        <w:jc w:val="center"/>
        <w:rPr>
          <w:rFonts w:ascii="Times New Roman" w:hAnsi="Times New Roman"/>
          <w:color w:val="365F91" w:themeColor="accent1" w:themeShade="BF"/>
        </w:rPr>
      </w:pPr>
      <w:r w:rsidRPr="00BA42D4">
        <w:rPr>
          <w:rFonts w:ascii="Times New Roman" w:hAnsi="Times New Roman"/>
          <w:color w:val="365F91" w:themeColor="accent1" w:themeShade="BF"/>
        </w:rPr>
        <w:t xml:space="preserve">(особенности оплаты труда работников, занятых в подготовке и проведении ГИА) </w:t>
      </w:r>
    </w:p>
    <w:p w:rsidR="00BA42D4" w:rsidRDefault="00BA42D4" w:rsidP="00BA42D4">
      <w:pPr>
        <w:pStyle w:val="a5"/>
        <w:shd w:val="clear" w:color="auto" w:fill="FFFFFF"/>
        <w:jc w:val="center"/>
      </w:pPr>
      <w:r>
        <w:rPr>
          <w:noProof/>
        </w:rPr>
        <w:drawing>
          <wp:inline distT="0" distB="0" distL="0" distR="0" wp14:anchorId="324ECF74" wp14:editId="1479749A">
            <wp:extent cx="3048000" cy="2286000"/>
            <wp:effectExtent l="19050" t="0" r="0" b="0"/>
            <wp:docPr id="2" name="Рисунок 1" descr="C:\Users\Пользователь\Desktop\photo3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hoto39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D4" w:rsidRDefault="00BA42D4" w:rsidP="00BA42D4">
      <w:pPr>
        <w:pStyle w:val="a5"/>
        <w:shd w:val="clear" w:color="auto" w:fill="FFFFFF"/>
        <w:jc w:val="center"/>
      </w:pPr>
    </w:p>
    <w:p w:rsidR="00BA42D4" w:rsidRDefault="00BA42D4" w:rsidP="00BA42D4">
      <w:pPr>
        <w:pStyle w:val="a5"/>
        <w:shd w:val="clear" w:color="auto" w:fill="FFFFFF"/>
        <w:jc w:val="center"/>
      </w:pPr>
    </w:p>
    <w:p w:rsidR="00BA42D4" w:rsidRDefault="00BA42D4" w:rsidP="00BA42D4">
      <w:pPr>
        <w:pStyle w:val="a5"/>
        <w:shd w:val="clear" w:color="auto" w:fill="FFFFFF"/>
        <w:jc w:val="center"/>
      </w:pPr>
    </w:p>
    <w:p w:rsidR="00BA42D4" w:rsidRDefault="00BA42D4" w:rsidP="00BA42D4">
      <w:pPr>
        <w:pStyle w:val="a5"/>
        <w:shd w:val="clear" w:color="auto" w:fill="FFFFFF"/>
        <w:jc w:val="center"/>
      </w:pPr>
    </w:p>
    <w:p w:rsidR="00BA42D4" w:rsidRDefault="00BA42D4" w:rsidP="00BA42D4">
      <w:pPr>
        <w:pStyle w:val="a5"/>
        <w:shd w:val="clear" w:color="auto" w:fill="FFFFFF"/>
        <w:jc w:val="center"/>
      </w:pPr>
    </w:p>
    <w:p w:rsidR="00BA42D4" w:rsidRPr="00BA42D4" w:rsidRDefault="00BA42D4" w:rsidP="00BA42D4">
      <w:pPr>
        <w:pStyle w:val="a5"/>
        <w:shd w:val="clear" w:color="auto" w:fill="FFFFFF"/>
        <w:jc w:val="center"/>
        <w:rPr>
          <w:b w:val="0"/>
          <w:i w:val="0"/>
          <w:color w:val="1F497D" w:themeColor="text2"/>
          <w:sz w:val="28"/>
          <w:szCs w:val="28"/>
        </w:rPr>
      </w:pPr>
      <w:proofErr w:type="gramStart"/>
      <w:r w:rsidRPr="00BA42D4">
        <w:rPr>
          <w:b w:val="0"/>
          <w:i w:val="0"/>
          <w:color w:val="1F497D" w:themeColor="text2"/>
          <w:sz w:val="28"/>
          <w:szCs w:val="28"/>
        </w:rPr>
        <w:t>Горно- Алтайск</w:t>
      </w:r>
      <w:proofErr w:type="gramEnd"/>
    </w:p>
    <w:p w:rsidR="00BA42D4" w:rsidRDefault="00BA42D4" w:rsidP="00BA42D4">
      <w:pPr>
        <w:pStyle w:val="a5"/>
        <w:shd w:val="clear" w:color="auto" w:fill="FFFFFF"/>
        <w:jc w:val="center"/>
        <w:rPr>
          <w:b w:val="0"/>
          <w:i w:val="0"/>
          <w:color w:val="1F497D" w:themeColor="text2"/>
          <w:sz w:val="28"/>
          <w:szCs w:val="28"/>
        </w:rPr>
      </w:pPr>
      <w:r w:rsidRPr="00BA42D4">
        <w:rPr>
          <w:b w:val="0"/>
          <w:i w:val="0"/>
          <w:color w:val="1F497D" w:themeColor="text2"/>
          <w:sz w:val="28"/>
          <w:szCs w:val="28"/>
        </w:rPr>
        <w:t>201</w:t>
      </w:r>
      <w:r w:rsidR="001D3540">
        <w:rPr>
          <w:b w:val="0"/>
          <w:i w:val="0"/>
          <w:color w:val="1F497D" w:themeColor="text2"/>
          <w:sz w:val="28"/>
          <w:szCs w:val="28"/>
        </w:rPr>
        <w:t>9</w:t>
      </w:r>
    </w:p>
    <w:p w:rsidR="00604E34" w:rsidRDefault="00604E34" w:rsidP="00604E34">
      <w:pPr>
        <w:rPr>
          <w:rFonts w:asciiTheme="minorHAnsi" w:hAnsiTheme="minorHAnsi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604E34" w:rsidTr="002D0360">
        <w:tc>
          <w:tcPr>
            <w:tcW w:w="4252" w:type="dxa"/>
          </w:tcPr>
          <w:p w:rsidR="00604E34" w:rsidRDefault="00604E34" w:rsidP="002D0360">
            <w:pPr>
              <w:pStyle w:val="ConsPlusNormal"/>
            </w:pPr>
            <w:r>
              <w:t>3 июля 2018 года</w:t>
            </w:r>
          </w:p>
        </w:tc>
        <w:tc>
          <w:tcPr>
            <w:tcW w:w="4252" w:type="dxa"/>
          </w:tcPr>
          <w:p w:rsidR="00604E34" w:rsidRDefault="00604E34" w:rsidP="002D0360">
            <w:pPr>
              <w:pStyle w:val="ConsPlusNormal"/>
              <w:jc w:val="right"/>
            </w:pPr>
            <w:r>
              <w:t>N 188-ФЗ</w:t>
            </w:r>
          </w:p>
        </w:tc>
      </w:tr>
    </w:tbl>
    <w:p w:rsidR="00604E34" w:rsidRDefault="00604E34" w:rsidP="00604E34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04E34" w:rsidRDefault="00604E34" w:rsidP="00604E34">
      <w:pPr>
        <w:pStyle w:val="ConsPlusTitle"/>
        <w:jc w:val="center"/>
      </w:pPr>
      <w:r>
        <w:t>РОССИЙСКАЯ ФЕДЕРАЦИЯ</w:t>
      </w:r>
    </w:p>
    <w:p w:rsidR="00604E34" w:rsidRDefault="00604E34" w:rsidP="00604E34">
      <w:pPr>
        <w:pStyle w:val="ConsPlusTitle"/>
        <w:jc w:val="both"/>
      </w:pPr>
    </w:p>
    <w:p w:rsidR="00604E34" w:rsidRDefault="00604E34" w:rsidP="00604E34">
      <w:pPr>
        <w:pStyle w:val="ConsPlusTitle"/>
        <w:jc w:val="center"/>
      </w:pPr>
      <w:r>
        <w:t>ФЕДЕРАЛЬНЫЙ ЗАКОН</w:t>
      </w:r>
    </w:p>
    <w:p w:rsidR="00604E34" w:rsidRDefault="00604E34" w:rsidP="00604E34">
      <w:pPr>
        <w:pStyle w:val="ConsPlusTitle"/>
        <w:jc w:val="both"/>
      </w:pPr>
    </w:p>
    <w:p w:rsidR="00604E34" w:rsidRDefault="00604E34" w:rsidP="00604E34">
      <w:pPr>
        <w:pStyle w:val="ConsPlusTitle"/>
        <w:jc w:val="center"/>
      </w:pPr>
      <w:r>
        <w:t>О ВНЕСЕНИИ ИЗМЕНЕНИЯ</w:t>
      </w:r>
    </w:p>
    <w:p w:rsidR="00604E34" w:rsidRDefault="00604E34" w:rsidP="00604E34">
      <w:pPr>
        <w:pStyle w:val="ConsPlusTitle"/>
        <w:jc w:val="center"/>
      </w:pPr>
      <w:r>
        <w:t>В СТАТЬЮ 47 ФЕДЕРАЛЬНОГО ЗАКОНА "ОБ ОБРАЗОВАНИИ</w:t>
      </w:r>
    </w:p>
    <w:p w:rsidR="00604E34" w:rsidRDefault="00604E34" w:rsidP="00604E34">
      <w:pPr>
        <w:pStyle w:val="ConsPlusTitle"/>
        <w:jc w:val="center"/>
      </w:pPr>
      <w:r>
        <w:t>В РОССИЙСКОЙ ФЕДЕРАЦИИ"</w:t>
      </w:r>
    </w:p>
    <w:p w:rsidR="00604E34" w:rsidRDefault="00604E34" w:rsidP="00604E34">
      <w:pPr>
        <w:pStyle w:val="ConsPlusNormal"/>
        <w:jc w:val="right"/>
      </w:pPr>
      <w:proofErr w:type="gramStart"/>
      <w:r>
        <w:t>Принят</w:t>
      </w:r>
      <w:proofErr w:type="gramEnd"/>
    </w:p>
    <w:p w:rsidR="00604E34" w:rsidRDefault="00604E34" w:rsidP="00604E34">
      <w:pPr>
        <w:pStyle w:val="ConsPlusNormal"/>
        <w:jc w:val="right"/>
      </w:pPr>
      <w:r>
        <w:t>Государственной Думой</w:t>
      </w:r>
    </w:p>
    <w:p w:rsidR="00604E34" w:rsidRDefault="00604E34" w:rsidP="00604E34">
      <w:pPr>
        <w:pStyle w:val="ConsPlusNormal"/>
        <w:jc w:val="right"/>
      </w:pPr>
      <w:r>
        <w:t>21 июня 2018 года</w:t>
      </w:r>
    </w:p>
    <w:p w:rsidR="00604E34" w:rsidRDefault="00604E34" w:rsidP="00604E34">
      <w:pPr>
        <w:pStyle w:val="ConsPlusNormal"/>
        <w:jc w:val="both"/>
      </w:pPr>
    </w:p>
    <w:p w:rsidR="00604E34" w:rsidRDefault="00604E34" w:rsidP="00604E34">
      <w:pPr>
        <w:pStyle w:val="ConsPlusNormal"/>
        <w:jc w:val="right"/>
      </w:pPr>
      <w:r>
        <w:t>Одобрен</w:t>
      </w:r>
    </w:p>
    <w:p w:rsidR="00604E34" w:rsidRDefault="00604E34" w:rsidP="00604E34">
      <w:pPr>
        <w:pStyle w:val="ConsPlusNormal"/>
        <w:jc w:val="right"/>
      </w:pPr>
      <w:r>
        <w:t>Советом Федерации</w:t>
      </w:r>
    </w:p>
    <w:p w:rsidR="00604E34" w:rsidRDefault="00604E34" w:rsidP="00604E34">
      <w:pPr>
        <w:pStyle w:val="ConsPlusNormal"/>
        <w:jc w:val="right"/>
      </w:pPr>
      <w:r>
        <w:t>27 июня 2018 года</w:t>
      </w:r>
    </w:p>
    <w:p w:rsidR="00604E34" w:rsidRDefault="00604E34" w:rsidP="00604E34">
      <w:pPr>
        <w:pStyle w:val="ConsPlusTitle"/>
        <w:ind w:firstLine="540"/>
        <w:jc w:val="both"/>
        <w:outlineLvl w:val="0"/>
      </w:pPr>
      <w:r>
        <w:t>Статья 1</w:t>
      </w:r>
    </w:p>
    <w:p w:rsidR="00604E34" w:rsidRDefault="00604E34" w:rsidP="00604E34">
      <w:pPr>
        <w:pStyle w:val="ConsPlusNormal"/>
        <w:ind w:firstLine="540"/>
        <w:jc w:val="both"/>
      </w:pPr>
      <w:r>
        <w:t>Внести в часть 9 статьи 47 Федерального закона от 29 декабря 2012 года N 273-ФЗ "Об образовании в Российской Федерации" (Собрание законодательства Российской Федерации, 2012, N 53, ст. 7598; 2014, N 30, ст. 4217; 2016, N 1, ст. 9) изменение, изложив ее в следующей редакции:</w:t>
      </w:r>
    </w:p>
    <w:p w:rsidR="00604E34" w:rsidRDefault="00604E34" w:rsidP="00604E34">
      <w:pPr>
        <w:pStyle w:val="ConsPlusNormal"/>
        <w:spacing w:before="240"/>
        <w:ind w:firstLine="540"/>
        <w:jc w:val="both"/>
      </w:pPr>
      <w:r>
        <w:t xml:space="preserve">"9. </w:t>
      </w:r>
      <w:proofErr w:type="gramStart"/>
      <w:r>
        <w:t>Педагогическим работникам образовательных организаций,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аттестации, предоставляются гарантии и компенсации, установленные трудовым законодательством и иными актами, содержащими нормы трудового права.</w:t>
      </w:r>
      <w:proofErr w:type="gramEnd"/>
      <w:r>
        <w:t xml:space="preserve"> Педагогическим работникам, участвующим в проведении государственной итоговой аттестации по образовательным программам основного общего и среднего общего образования, выплачивается компенсация за работу по подготовке и проведению указанной государственной итоговой аттестации.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Федерации, выделяемых на проведение государственной итоговой аттестации по образовательным программам основного общего и среднего общего образования</w:t>
      </w:r>
      <w:proofErr w:type="gramStart"/>
      <w:r>
        <w:t>.".</w:t>
      </w:r>
      <w:proofErr w:type="gramEnd"/>
    </w:p>
    <w:p w:rsidR="00604E34" w:rsidRDefault="00604E34" w:rsidP="00604E34">
      <w:pPr>
        <w:pStyle w:val="ConsPlusNormal"/>
        <w:jc w:val="both"/>
      </w:pPr>
    </w:p>
    <w:p w:rsidR="00604E34" w:rsidRDefault="00604E34" w:rsidP="00604E34">
      <w:pPr>
        <w:pStyle w:val="ConsPlusTitle"/>
        <w:ind w:firstLine="540"/>
        <w:jc w:val="both"/>
        <w:outlineLvl w:val="0"/>
      </w:pPr>
      <w:r>
        <w:t>Статья 2</w:t>
      </w:r>
    </w:p>
    <w:p w:rsidR="00604E34" w:rsidRDefault="00604E34" w:rsidP="00604E34">
      <w:pPr>
        <w:pStyle w:val="ConsPlusNormal"/>
        <w:ind w:firstLine="540"/>
        <w:jc w:val="both"/>
      </w:pPr>
      <w:r>
        <w:t>Настоящий Федеральный закон вступает в силу с 1 января 2019 года.</w:t>
      </w:r>
    </w:p>
    <w:p w:rsidR="00604E34" w:rsidRDefault="00604E34" w:rsidP="00604E34">
      <w:pPr>
        <w:pStyle w:val="ConsPlusNormal"/>
        <w:jc w:val="both"/>
      </w:pPr>
    </w:p>
    <w:p w:rsidR="00604E34" w:rsidRDefault="00604E34" w:rsidP="00604E34">
      <w:pPr>
        <w:pStyle w:val="ConsPlusNormal"/>
        <w:jc w:val="right"/>
      </w:pPr>
      <w:r>
        <w:t>Президент</w:t>
      </w:r>
    </w:p>
    <w:p w:rsidR="00604E34" w:rsidRDefault="00604E34" w:rsidP="00604E34">
      <w:pPr>
        <w:pStyle w:val="ConsPlusNormal"/>
        <w:jc w:val="right"/>
      </w:pPr>
      <w:r>
        <w:t>Российской Федерации</w:t>
      </w:r>
    </w:p>
    <w:p w:rsidR="00604E34" w:rsidRDefault="00604E34" w:rsidP="00604E34">
      <w:pPr>
        <w:pStyle w:val="ConsPlusNormal"/>
        <w:jc w:val="right"/>
      </w:pPr>
      <w:r>
        <w:t>В.ПУТИН</w:t>
      </w:r>
    </w:p>
    <w:p w:rsidR="00604E34" w:rsidRDefault="00604E34" w:rsidP="00604E34">
      <w:pPr>
        <w:pStyle w:val="ConsPlusNormal"/>
        <w:spacing w:line="240" w:lineRule="exact"/>
      </w:pPr>
      <w:r>
        <w:t>Москва, Кремль</w:t>
      </w:r>
    </w:p>
    <w:p w:rsidR="00604E34" w:rsidRDefault="00604E34" w:rsidP="00604E34">
      <w:pPr>
        <w:pStyle w:val="ConsPlusNormal"/>
        <w:spacing w:before="240" w:line="240" w:lineRule="exact"/>
      </w:pPr>
      <w:r>
        <w:t>3 июля 2018 года</w:t>
      </w:r>
    </w:p>
    <w:p w:rsidR="00604E34" w:rsidRDefault="00604E34" w:rsidP="00604E34">
      <w:pPr>
        <w:pStyle w:val="ConsPlusNormal"/>
        <w:spacing w:before="240"/>
      </w:pPr>
      <w:r>
        <w:t>N 188-ФЗ</w:t>
      </w:r>
    </w:p>
    <w:p w:rsidR="00E47A2C" w:rsidRDefault="00E47A2C" w:rsidP="00B80AEF">
      <w:pPr>
        <w:pStyle w:val="a5"/>
        <w:shd w:val="clear" w:color="auto" w:fill="FFFFFF"/>
        <w:ind w:left="426"/>
        <w:jc w:val="center"/>
        <w:rPr>
          <w:noProof/>
        </w:rPr>
      </w:pPr>
    </w:p>
    <w:p w:rsidR="00E47A2C" w:rsidRPr="00E47A2C" w:rsidRDefault="00E47A2C" w:rsidP="00E47A2C">
      <w:pPr>
        <w:pStyle w:val="a5"/>
        <w:shd w:val="clear" w:color="auto" w:fill="FFFFFF"/>
        <w:ind w:left="567"/>
        <w:rPr>
          <w:i w:val="0"/>
          <w:noProof/>
        </w:rPr>
      </w:pPr>
      <w:r w:rsidRPr="00E47A2C">
        <w:rPr>
          <w:i w:val="0"/>
          <w:noProof/>
        </w:rPr>
        <w:t>Извлечения из Закона Республики Алтай№32-РЗ от 27 мая 2019 года</w:t>
      </w:r>
    </w:p>
    <w:p w:rsidR="00604E34" w:rsidRPr="00BA42D4" w:rsidRDefault="00B80AEF" w:rsidP="00B80AEF">
      <w:pPr>
        <w:pStyle w:val="a5"/>
        <w:shd w:val="clear" w:color="auto" w:fill="FFFFFF"/>
        <w:ind w:left="426"/>
        <w:jc w:val="center"/>
        <w:rPr>
          <w:b w:val="0"/>
          <w:i w:val="0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127AFB29" wp14:editId="130204C0">
            <wp:extent cx="5229225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86" t="30033" r="28571" b="36351"/>
                    <a:stretch/>
                  </pic:blipFill>
                  <pic:spPr bwMode="auto">
                    <a:xfrm>
                      <a:off x="0" y="0"/>
                      <a:ext cx="5228611" cy="23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AEF" w:rsidRDefault="00B80AEF">
      <w:pPr>
        <w:rPr>
          <w:rFonts w:asciiTheme="minorHAnsi" w:hAnsi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7CFDB6" wp14:editId="091DFF4B">
            <wp:extent cx="5505450" cy="2333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93" t="13359" r="29277" b="60493"/>
                    <a:stretch/>
                  </pic:blipFill>
                  <pic:spPr bwMode="auto">
                    <a:xfrm>
                      <a:off x="0" y="0"/>
                      <a:ext cx="5504804" cy="233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40" w:rsidRDefault="00B80AEF" w:rsidP="00B80AEF">
      <w:pPr>
        <w:ind w:left="709" w:right="-568"/>
        <w:rPr>
          <w:rFonts w:asciiTheme="minorHAnsi" w:hAnsi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D7A15B" wp14:editId="11561A58">
            <wp:extent cx="4857749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33" t="36685" r="30335" b="24749"/>
                    <a:stretch/>
                  </pic:blipFill>
                  <pic:spPr bwMode="auto">
                    <a:xfrm>
                      <a:off x="0" y="0"/>
                      <a:ext cx="4857815" cy="240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8A5" w:rsidRDefault="001D3540">
      <w:pPr>
        <w:rPr>
          <w:rFonts w:asciiTheme="minorHAnsi" w:hAnsiTheme="minorHAnsi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3D663B" wp14:editId="6187AB1D">
            <wp:extent cx="5743575" cy="8127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21" t="7524" r="29806" b="3742"/>
                    <a:stretch/>
                  </pic:blipFill>
                  <pic:spPr bwMode="auto">
                    <a:xfrm>
                      <a:off x="0" y="0"/>
                      <a:ext cx="5742900" cy="812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8A5">
        <w:br w:type="page"/>
      </w:r>
    </w:p>
    <w:p w:rsidR="001D3540" w:rsidRDefault="001D3540">
      <w:pPr>
        <w:rPr>
          <w:rFonts w:asciiTheme="minorHAnsi" w:hAnsiTheme="minorHAnsi"/>
          <w:noProof/>
          <w:lang w:eastAsia="ru-RU"/>
        </w:rPr>
      </w:pPr>
    </w:p>
    <w:p w:rsidR="00DE37AD" w:rsidRDefault="00DE37AD">
      <w:pPr>
        <w:rPr>
          <w:rFonts w:asciiTheme="minorHAnsi" w:hAnsiTheme="minorHAnsi"/>
          <w:noProof/>
          <w:lang w:eastAsia="ru-RU"/>
        </w:rPr>
      </w:pPr>
    </w:p>
    <w:p w:rsidR="00EF28A5" w:rsidRDefault="001D3540">
      <w:r>
        <w:rPr>
          <w:noProof/>
          <w:lang w:eastAsia="ru-RU"/>
        </w:rPr>
        <w:drawing>
          <wp:inline distT="0" distB="0" distL="0" distR="0" wp14:anchorId="2CBC74E4" wp14:editId="54DD243F">
            <wp:extent cx="5750489" cy="7686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21" t="11389" r="29629" b="4368"/>
                    <a:stretch/>
                  </pic:blipFill>
                  <pic:spPr bwMode="auto">
                    <a:xfrm>
                      <a:off x="0" y="0"/>
                      <a:ext cx="5752424" cy="768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8A5" w:rsidRDefault="00EF28A5">
      <w:pPr>
        <w:rPr>
          <w:rFonts w:asciiTheme="minorHAnsi" w:hAnsiTheme="minorHAnsi"/>
        </w:rPr>
      </w:pPr>
    </w:p>
    <w:p w:rsidR="00EF28A5" w:rsidRPr="00EF28A5" w:rsidRDefault="00EF28A5">
      <w:pPr>
        <w:rPr>
          <w:rFonts w:asciiTheme="minorHAnsi" w:hAnsiTheme="minorHAnsi"/>
        </w:rPr>
      </w:pPr>
    </w:p>
    <w:p w:rsidR="00F84AB2" w:rsidRDefault="001D3540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42C4616C" wp14:editId="02DA5297">
            <wp:extent cx="5884624" cy="838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097" t="4703" r="28748" b="3742"/>
                    <a:stretch/>
                  </pic:blipFill>
                  <pic:spPr bwMode="auto">
                    <a:xfrm>
                      <a:off x="0" y="0"/>
                      <a:ext cx="5883933" cy="838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5E" w:rsidRDefault="0059565E" w:rsidP="00F84AB2">
      <w:pPr>
        <w:ind w:left="-709"/>
        <w:rPr>
          <w:rFonts w:asciiTheme="minorHAnsi" w:hAnsiTheme="minorHAnsi"/>
        </w:rPr>
      </w:pPr>
    </w:p>
    <w:p w:rsidR="001D3540" w:rsidRDefault="001D3540">
      <w:pPr>
        <w:rPr>
          <w:rFonts w:asciiTheme="minorHAnsi" w:hAnsiTheme="minorHAnsi"/>
          <w:noProof/>
          <w:lang w:eastAsia="ru-RU"/>
        </w:rPr>
      </w:pPr>
    </w:p>
    <w:p w:rsidR="00DE37AD" w:rsidRDefault="00DE37AD">
      <w:pPr>
        <w:rPr>
          <w:rFonts w:asciiTheme="minorHAnsi" w:hAnsiTheme="minorHAnsi"/>
          <w:noProof/>
          <w:lang w:eastAsia="ru-RU"/>
        </w:rPr>
      </w:pPr>
    </w:p>
    <w:p w:rsidR="001D3540" w:rsidRDefault="001D3540">
      <w:pPr>
        <w:rPr>
          <w:rFonts w:asciiTheme="minorHAnsi" w:hAnsi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9F22FB" wp14:editId="500DAC89">
            <wp:extent cx="5818180" cy="588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568" t="8664" r="29806" b="27258"/>
                    <a:stretch/>
                  </pic:blipFill>
                  <pic:spPr bwMode="auto">
                    <a:xfrm>
                      <a:off x="0" y="0"/>
                      <a:ext cx="5819091" cy="588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65E">
        <w:rPr>
          <w:rFonts w:asciiTheme="minorHAnsi" w:hAnsiTheme="minorHAnsi"/>
        </w:rPr>
        <w:br w:type="page"/>
      </w:r>
    </w:p>
    <w:p w:rsidR="001D3540" w:rsidRDefault="001D3540">
      <w:pPr>
        <w:rPr>
          <w:rFonts w:asciiTheme="minorHAnsi" w:hAnsi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37A0DAD4" wp14:editId="30F7C41E">
            <wp:extent cx="5924550" cy="85092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74" t="3762" r="28747" b="4368"/>
                    <a:stretch/>
                  </pic:blipFill>
                  <pic:spPr bwMode="auto">
                    <a:xfrm>
                      <a:off x="0" y="0"/>
                      <a:ext cx="5923855" cy="850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40" w:rsidRDefault="001D3540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D3540" w:rsidRDefault="001D3540">
      <w:pPr>
        <w:rPr>
          <w:rFonts w:asciiTheme="minorHAnsi" w:hAnsiTheme="minorHAnsi"/>
          <w:noProof/>
          <w:lang w:eastAsia="ru-RU"/>
        </w:rPr>
      </w:pPr>
    </w:p>
    <w:p w:rsidR="002C3F13" w:rsidRDefault="002C3F13">
      <w:pPr>
        <w:rPr>
          <w:rFonts w:asciiTheme="minorHAnsi" w:hAnsiTheme="minorHAnsi"/>
          <w:noProof/>
          <w:lang w:eastAsia="ru-RU"/>
        </w:rPr>
      </w:pPr>
    </w:p>
    <w:p w:rsidR="001D3540" w:rsidRDefault="001D3540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2C2B8938" wp14:editId="1D3BE66A">
            <wp:extent cx="5912132" cy="3343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976" t="15679" r="28987" b="47086"/>
                    <a:stretch/>
                  </pic:blipFill>
                  <pic:spPr bwMode="auto">
                    <a:xfrm>
                      <a:off x="0" y="0"/>
                      <a:ext cx="5914330" cy="334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br w:type="page"/>
      </w:r>
    </w:p>
    <w:p w:rsidR="0059565E" w:rsidRDefault="0059565E">
      <w:pPr>
        <w:rPr>
          <w:rFonts w:asciiTheme="minorHAnsi" w:hAnsiTheme="minorHAnsi"/>
        </w:rPr>
      </w:pPr>
    </w:p>
    <w:p w:rsidR="00086971" w:rsidRPr="00E47A2C" w:rsidRDefault="00086971" w:rsidP="00E47A2C">
      <w:pPr>
        <w:pStyle w:val="a5"/>
        <w:shd w:val="clear" w:color="auto" w:fill="FFFFFF"/>
        <w:ind w:right="-710" w:firstLine="567"/>
        <w:rPr>
          <w:rFonts w:ascii="Verdana" w:hAnsi="Verdana"/>
          <w:b w:val="0"/>
          <w:i w:val="0"/>
          <w:color w:val="000000"/>
          <w:sz w:val="17"/>
          <w:szCs w:val="17"/>
        </w:rPr>
      </w:pPr>
      <w:r w:rsidRPr="00E47A2C">
        <w:rPr>
          <w:rFonts w:ascii="Arial" w:hAnsi="Arial" w:cs="Arial"/>
          <w:b w:val="0"/>
          <w:i w:val="0"/>
          <w:color w:val="000000"/>
        </w:rPr>
        <w:t>3 июля президент Российской Федерации Владимир Путин подписал Федеральный закон "</w:t>
      </w:r>
      <w:hyperlink r:id="rId18" w:tgtFrame="_blank" w:history="1">
        <w:r w:rsidRPr="00E47A2C">
          <w:rPr>
            <w:rStyle w:val="a6"/>
            <w:rFonts w:ascii="Arial" w:hAnsi="Arial" w:cs="Arial"/>
            <w:b w:val="0"/>
            <w:i w:val="0"/>
            <w:color w:val="4D6D91"/>
          </w:rPr>
          <w:t>О внесении изменения в статью 47 Федерального закона "Об образовании в Российской Федерации"</w:t>
        </w:r>
      </w:hyperlink>
      <w:r w:rsidRPr="00E47A2C">
        <w:rPr>
          <w:rFonts w:ascii="Arial" w:hAnsi="Arial" w:cs="Arial"/>
          <w:b w:val="0"/>
          <w:i w:val="0"/>
          <w:color w:val="000000"/>
        </w:rPr>
        <w:t>", согласно которому педагогическим работникам будет выплачиваться компенсация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образования.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r w:rsidRPr="00E47A2C">
        <w:rPr>
          <w:rFonts w:ascii="Arial" w:hAnsi="Arial" w:cs="Arial"/>
          <w:b w:val="0"/>
          <w:i w:val="0"/>
          <w:color w:val="000000"/>
        </w:rPr>
        <w:t>Ранее федеральным законодательством не были урегулированы условия участия педагогических работников в работе по подготовке и проведению ГИА-9 и ГИА-11 в иных формах, кроме ЕГЭ (например, в форме основного государственного экзамена - ОГЭ).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proofErr w:type="gramStart"/>
      <w:r w:rsidRPr="00E47A2C">
        <w:rPr>
          <w:rFonts w:ascii="Arial" w:hAnsi="Arial" w:cs="Arial"/>
          <w:b w:val="0"/>
          <w:i w:val="0"/>
          <w:color w:val="000000"/>
        </w:rPr>
        <w:t>Законопроект, улучшающий условия труда учительства и иных категорий педагогических работников, участвующих в проведении ГИА, был согласован Общероссийским Профсоюзом образования (письмо заместителя председателя Профсоюза Вадима Дудина от 6 февраля 2018 года № 52 "</w:t>
      </w:r>
      <w:hyperlink r:id="rId19" w:tgtFrame="_blank" w:history="1">
        <w:r w:rsidRPr="00E47A2C">
          <w:rPr>
            <w:rStyle w:val="a6"/>
            <w:rFonts w:ascii="Arial" w:hAnsi="Arial" w:cs="Arial"/>
            <w:b w:val="0"/>
            <w:i w:val="0"/>
            <w:color w:val="4D6D91"/>
          </w:rPr>
          <w:t>О рассмотрении проекта федерального закона "О внесении изменения в статью 47 Федерального закона "Об образовании в Российской Федерации""</w:t>
        </w:r>
      </w:hyperlink>
      <w:r w:rsidRPr="00E47A2C">
        <w:rPr>
          <w:rFonts w:ascii="Arial" w:hAnsi="Arial" w:cs="Arial"/>
          <w:b w:val="0"/>
          <w:i w:val="0"/>
          <w:color w:val="000000"/>
        </w:rPr>
        <w:t>", направленное в адрес заместителя председателя Комитета Государственной Думы по образованию и</w:t>
      </w:r>
      <w:proofErr w:type="gramEnd"/>
      <w:r w:rsidRPr="00E47A2C">
        <w:rPr>
          <w:rFonts w:ascii="Arial" w:hAnsi="Arial" w:cs="Arial"/>
          <w:b w:val="0"/>
          <w:i w:val="0"/>
          <w:color w:val="000000"/>
        </w:rPr>
        <w:t xml:space="preserve"> науке Любови </w:t>
      </w:r>
      <w:proofErr w:type="spellStart"/>
      <w:r w:rsidRPr="00E47A2C">
        <w:rPr>
          <w:rFonts w:ascii="Arial" w:hAnsi="Arial" w:cs="Arial"/>
          <w:b w:val="0"/>
          <w:i w:val="0"/>
          <w:color w:val="000000"/>
        </w:rPr>
        <w:t>Духаниной</w:t>
      </w:r>
      <w:proofErr w:type="spellEnd"/>
      <w:r w:rsidRPr="00E47A2C">
        <w:rPr>
          <w:rFonts w:ascii="Arial" w:hAnsi="Arial" w:cs="Arial"/>
          <w:b w:val="0"/>
          <w:i w:val="0"/>
          <w:color w:val="000000"/>
        </w:rPr>
        <w:t>).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r w:rsidRPr="00E47A2C">
        <w:rPr>
          <w:rFonts w:ascii="Arial" w:hAnsi="Arial" w:cs="Arial"/>
          <w:b w:val="0"/>
          <w:i w:val="0"/>
          <w:color w:val="000000"/>
        </w:rPr>
        <w:t>Закон вступает в силу с 1 января 2019 года.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proofErr w:type="spellStart"/>
      <w:r w:rsidRPr="00E47A2C">
        <w:rPr>
          <w:rStyle w:val="a7"/>
          <w:rFonts w:ascii="Arial" w:hAnsi="Arial" w:cs="Arial"/>
          <w:i w:val="0"/>
          <w:color w:val="000000"/>
        </w:rPr>
        <w:t>Справочно</w:t>
      </w:r>
      <w:proofErr w:type="spellEnd"/>
      <w:r w:rsidRPr="00E47A2C">
        <w:rPr>
          <w:rStyle w:val="a7"/>
          <w:rFonts w:ascii="Arial" w:hAnsi="Arial" w:cs="Arial"/>
          <w:i w:val="0"/>
          <w:color w:val="000000"/>
        </w:rPr>
        <w:t>: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proofErr w:type="gramStart"/>
      <w:r w:rsidRPr="00E47A2C">
        <w:rPr>
          <w:rFonts w:ascii="Arial" w:hAnsi="Arial" w:cs="Arial"/>
          <w:b w:val="0"/>
          <w:i w:val="0"/>
          <w:color w:val="000000"/>
        </w:rPr>
        <w:t>По инициативе Общероссийского Профсоюза образования в целях улучшения условий труда учителей и иных педагогических работников, привлекаемых к подготовке и проведению ГИА по образовательным программам основного общего и среднего общего образования, в </w:t>
      </w:r>
      <w:hyperlink r:id="rId20" w:tgtFrame="_blank" w:history="1">
        <w:r w:rsidRPr="00E47A2C">
          <w:rPr>
            <w:rStyle w:val="a6"/>
            <w:rFonts w:ascii="Arial" w:hAnsi="Arial" w:cs="Arial"/>
            <w:b w:val="0"/>
            <w:i w:val="0"/>
            <w:color w:val="4D6D91"/>
          </w:rPr>
          <w:t>Отраслевом соглашении по организациям, находящимся в ведении Министерства образования и науки Российской Федерации, на 2018-2020 годы</w:t>
        </w:r>
      </w:hyperlink>
      <w:r w:rsidRPr="00E47A2C">
        <w:rPr>
          <w:rFonts w:ascii="Arial" w:hAnsi="Arial" w:cs="Arial"/>
          <w:b w:val="0"/>
          <w:i w:val="0"/>
          <w:color w:val="000000"/>
        </w:rPr>
        <w:t> (пункт 9.6.2) впервые закреплено положение о том, что работодатели освобождают педагогических работников образовательных</w:t>
      </w:r>
      <w:proofErr w:type="gramEnd"/>
      <w:r w:rsidRPr="00E47A2C">
        <w:rPr>
          <w:rFonts w:ascii="Arial" w:hAnsi="Arial" w:cs="Arial"/>
          <w:b w:val="0"/>
          <w:i w:val="0"/>
          <w:color w:val="000000"/>
        </w:rPr>
        <w:t xml:space="preserve"> организаций, участвующих по решению уполномоченных органов исполнительной власти в проведении ЕГЭ в рабочее время, от основной работы на период проведения ЕГЭ с сохранением за ними места работы (должности) и средней заработной платы на время исполнения ими указанных обязанностей.</w:t>
      </w:r>
    </w:p>
    <w:p w:rsidR="00086971" w:rsidRPr="00E47A2C" w:rsidRDefault="00086971" w:rsidP="00E47A2C">
      <w:pPr>
        <w:pStyle w:val="a5"/>
        <w:shd w:val="clear" w:color="auto" w:fill="FFFFFF"/>
        <w:ind w:right="-710" w:firstLine="567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r w:rsidRPr="00E47A2C">
        <w:rPr>
          <w:rFonts w:ascii="Arial" w:hAnsi="Arial" w:cs="Arial"/>
          <w:b w:val="0"/>
          <w:i w:val="0"/>
          <w:color w:val="000000"/>
        </w:rPr>
        <w:t xml:space="preserve">В свою очередь региональным (межрегиональным) организациям Профсоюза поручено во взаимодействии с органами исполнительной власти субъектов Российской Федерации и органами местного самоуправления добиваться выплаты педагогическим работникам компенсации за работу по подготовке и </w:t>
      </w:r>
      <w:proofErr w:type="gramStart"/>
      <w:r w:rsidRPr="00E47A2C">
        <w:rPr>
          <w:rFonts w:ascii="Arial" w:hAnsi="Arial" w:cs="Arial"/>
          <w:b w:val="0"/>
          <w:i w:val="0"/>
          <w:color w:val="000000"/>
        </w:rPr>
        <w:t>проведению</w:t>
      </w:r>
      <w:proofErr w:type="gramEnd"/>
      <w:r w:rsidRPr="00E47A2C">
        <w:rPr>
          <w:rFonts w:ascii="Arial" w:hAnsi="Arial" w:cs="Arial"/>
          <w:b w:val="0"/>
          <w:i w:val="0"/>
          <w:color w:val="000000"/>
        </w:rPr>
        <w:t xml:space="preserve"> как ЕГЭ, так и ГИА в форме ОГЭ (пункт 4.7 постановления Центрального Совета Профсоюза от 7 декабря 2017 года № 4-2 "</w:t>
      </w:r>
      <w:hyperlink r:id="rId21" w:tgtFrame="_blank" w:history="1">
        <w:r w:rsidRPr="00E47A2C">
          <w:rPr>
            <w:rStyle w:val="a6"/>
            <w:rFonts w:ascii="Arial" w:hAnsi="Arial" w:cs="Arial"/>
            <w:b w:val="0"/>
            <w:i w:val="0"/>
            <w:color w:val="4D6D91"/>
          </w:rPr>
          <w:t>О задачах Профсоюза в современных социально-экономических условиях</w:t>
        </w:r>
      </w:hyperlink>
      <w:r w:rsidRPr="00E47A2C">
        <w:rPr>
          <w:rFonts w:ascii="Arial" w:hAnsi="Arial" w:cs="Arial"/>
          <w:b w:val="0"/>
          <w:i w:val="0"/>
          <w:color w:val="000000"/>
        </w:rPr>
        <w:t>").</w:t>
      </w:r>
    </w:p>
    <w:p w:rsidR="00086971" w:rsidRPr="00E47A2C" w:rsidRDefault="00086971" w:rsidP="00086971">
      <w:pPr>
        <w:pStyle w:val="a5"/>
        <w:shd w:val="clear" w:color="auto" w:fill="FFFFFF"/>
        <w:jc w:val="both"/>
        <w:rPr>
          <w:rFonts w:ascii="Verdana" w:hAnsi="Verdana"/>
          <w:b w:val="0"/>
          <w:i w:val="0"/>
          <w:color w:val="000000"/>
          <w:sz w:val="17"/>
          <w:szCs w:val="17"/>
        </w:rPr>
      </w:pPr>
      <w:r w:rsidRPr="00E47A2C">
        <w:rPr>
          <w:rFonts w:ascii="Arial" w:hAnsi="Arial" w:cs="Arial"/>
          <w:b w:val="0"/>
          <w:i w:val="0"/>
          <w:color w:val="000000"/>
        </w:rPr>
        <w:t>Источник: http://www.eseur.ru</w:t>
      </w:r>
    </w:p>
    <w:p w:rsidR="00DE37AD" w:rsidRDefault="00DE37AD" w:rsidP="00DE37AD">
      <w:pPr>
        <w:jc w:val="center"/>
        <w:rPr>
          <w:rFonts w:asciiTheme="minorHAnsi" w:hAnsiTheme="minorHAnsi"/>
        </w:rPr>
      </w:pPr>
    </w:p>
    <w:p w:rsidR="00DE37AD" w:rsidRDefault="00DE37AD" w:rsidP="00DE37AD">
      <w:pPr>
        <w:jc w:val="center"/>
        <w:rPr>
          <w:rFonts w:ascii="Times New Roman" w:eastAsia="Calibri" w:hAnsi="Times New Roman"/>
          <w:color w:val="auto"/>
          <w:szCs w:val="28"/>
        </w:rPr>
      </w:pPr>
    </w:p>
    <w:p w:rsidR="0059565E" w:rsidRPr="00DE37AD" w:rsidRDefault="0059565E" w:rsidP="00DE37AD">
      <w:pPr>
        <w:jc w:val="center"/>
        <w:rPr>
          <w:rFonts w:ascii="Times New Roman" w:eastAsia="Calibri" w:hAnsi="Times New Roman"/>
          <w:color w:val="auto"/>
          <w:szCs w:val="28"/>
        </w:rPr>
      </w:pPr>
      <w:r w:rsidRPr="00DE37AD">
        <w:rPr>
          <w:rFonts w:ascii="Times New Roman" w:eastAsia="Calibri" w:hAnsi="Times New Roman"/>
          <w:color w:val="auto"/>
          <w:szCs w:val="28"/>
        </w:rPr>
        <w:t>РЕГИОНАЛЬНОЕ ОТРАСЛЕВОЕ СОГЛАШЕНИЕ</w:t>
      </w:r>
    </w:p>
    <w:p w:rsidR="0059565E" w:rsidRPr="00DE37AD" w:rsidRDefault="0059565E" w:rsidP="00DE37AD">
      <w:pPr>
        <w:ind w:right="-568"/>
        <w:jc w:val="center"/>
        <w:rPr>
          <w:rFonts w:ascii="Times New Roman" w:eastAsia="Calibri" w:hAnsi="Times New Roman"/>
          <w:color w:val="auto"/>
          <w:sz w:val="28"/>
          <w:szCs w:val="28"/>
        </w:rPr>
      </w:pPr>
      <w:r w:rsidRPr="00DE37AD">
        <w:rPr>
          <w:rFonts w:ascii="Times New Roman" w:eastAsia="Calibri" w:hAnsi="Times New Roman"/>
          <w:color w:val="auto"/>
          <w:sz w:val="28"/>
          <w:szCs w:val="28"/>
        </w:rPr>
        <w:t xml:space="preserve">между </w:t>
      </w:r>
      <w:r w:rsidRPr="00DE37AD">
        <w:rPr>
          <w:rFonts w:ascii="Times New Roman" w:eastAsia="Calibri" w:hAnsi="Times New Roman"/>
          <w:color w:val="auto"/>
        </w:rPr>
        <w:t>Алтайской</w:t>
      </w:r>
      <w:r w:rsidRPr="00DE37AD">
        <w:rPr>
          <w:rFonts w:ascii="Times New Roman" w:eastAsia="Calibri" w:hAnsi="Times New Roman"/>
          <w:color w:val="auto"/>
          <w:sz w:val="28"/>
          <w:szCs w:val="28"/>
        </w:rPr>
        <w:t xml:space="preserve"> республиканской организацией Профсоюза работников народного образования и науки Российской Федерации, Министерством образования и науки Республики Алтай и Региональным объединением работодателей  учреждений образования Республики Алтай</w:t>
      </w:r>
    </w:p>
    <w:p w:rsidR="0059565E" w:rsidRPr="00DE37AD" w:rsidRDefault="0059565E" w:rsidP="00DE37AD">
      <w:pPr>
        <w:jc w:val="center"/>
        <w:rPr>
          <w:rFonts w:ascii="Times New Roman" w:eastAsia="Calibri" w:hAnsi="Times New Roman"/>
          <w:color w:val="auto"/>
        </w:rPr>
      </w:pPr>
      <w:r w:rsidRPr="00DE37AD">
        <w:rPr>
          <w:rFonts w:ascii="Times New Roman" w:eastAsia="Calibri" w:hAnsi="Times New Roman"/>
          <w:color w:val="auto"/>
        </w:rPr>
        <w:t>на 2018 - 2021 годы</w:t>
      </w:r>
    </w:p>
    <w:p w:rsidR="0059565E" w:rsidRPr="0059565E" w:rsidRDefault="0059565E" w:rsidP="0059565E">
      <w:pPr>
        <w:rPr>
          <w:rFonts w:ascii="Times New Roman" w:eastAsia="Calibri" w:hAnsi="Times New Roman"/>
          <w:color w:val="31849B"/>
        </w:rPr>
      </w:pPr>
    </w:p>
    <w:p w:rsidR="0059565E" w:rsidRPr="0059565E" w:rsidRDefault="0059565E" w:rsidP="00DE37AD">
      <w:pPr>
        <w:shd w:val="clear" w:color="auto" w:fill="FFFFFF"/>
        <w:ind w:right="-568" w:firstLine="567"/>
        <w:jc w:val="both"/>
        <w:rPr>
          <w:rFonts w:ascii="Times New Roman" w:eastAsia="Calibri" w:hAnsi="Times New Roman"/>
          <w:iCs/>
          <w:color w:val="000000"/>
          <w:sz w:val="28"/>
          <w:szCs w:val="28"/>
        </w:rPr>
      </w:pPr>
      <w:r w:rsidRPr="0059565E">
        <w:rPr>
          <w:rFonts w:ascii="Times New Roman" w:eastAsia="Calibri" w:hAnsi="Times New Roman"/>
          <w:iCs/>
          <w:color w:val="000000"/>
          <w:sz w:val="28"/>
          <w:szCs w:val="28"/>
        </w:rPr>
        <w:t xml:space="preserve">8.4. </w:t>
      </w:r>
      <w:proofErr w:type="gramStart"/>
      <w:r w:rsidRPr="0059565E">
        <w:rPr>
          <w:rFonts w:ascii="Times New Roman" w:eastAsia="Calibri" w:hAnsi="Times New Roman"/>
          <w:iCs/>
          <w:color w:val="000000"/>
          <w:sz w:val="28"/>
          <w:szCs w:val="28"/>
        </w:rPr>
        <w:t>Работодатели освобождают педагогических работников образовательных организаций, участвующих по решению Министерства образования и науки Республики Алтай в проведении государственной итоговой аттестации по образовательным программам основного общего и среднего общего образования  в рабочее время, от основной работы на период проведения  указанной государственной итоговой аттестации с сохранением за ними места работы (должности), средней заработной платы на время исполнения ими указанных обязанностей.</w:t>
      </w:r>
      <w:proofErr w:type="gramEnd"/>
    </w:p>
    <w:p w:rsidR="0059565E" w:rsidRDefault="0059565E" w:rsidP="00DE37AD">
      <w:pPr>
        <w:shd w:val="clear" w:color="auto" w:fill="FFFFFF"/>
        <w:ind w:right="-568" w:firstLine="567"/>
        <w:jc w:val="both"/>
        <w:rPr>
          <w:rFonts w:ascii="Times New Roman" w:eastAsia="Calibri" w:hAnsi="Times New Roman"/>
          <w:iCs/>
          <w:color w:val="000000"/>
          <w:sz w:val="28"/>
          <w:szCs w:val="28"/>
        </w:rPr>
      </w:pPr>
      <w:r w:rsidRPr="0059565E">
        <w:rPr>
          <w:rFonts w:ascii="Times New Roman" w:eastAsia="Calibri" w:hAnsi="Times New Roman"/>
          <w:iCs/>
          <w:color w:val="000000"/>
          <w:sz w:val="28"/>
          <w:szCs w:val="28"/>
        </w:rPr>
        <w:t>Педагогическим работникам, участвующим в проведении государственной итоговой аттестации по образовательным программам основного общего и среднего общего образования, выплачивается компенсация за работу по подготовке и проведению указанной государственной итоговой аттестации в размере и порядке, установленном Правительством Республики Алтай.</w:t>
      </w:r>
    </w:p>
    <w:p w:rsidR="00DE37AD" w:rsidRDefault="00DE37AD">
      <w:pPr>
        <w:rPr>
          <w:rFonts w:ascii="Times New Roman" w:eastAsia="Calibri" w:hAnsi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/>
          <w:iCs/>
          <w:color w:val="000000"/>
          <w:sz w:val="28"/>
          <w:szCs w:val="28"/>
        </w:rPr>
        <w:br w:type="page"/>
      </w:r>
    </w:p>
    <w:p w:rsidR="00DE37AD" w:rsidRDefault="00DE37AD" w:rsidP="00DE37AD">
      <w:pPr>
        <w:shd w:val="clear" w:color="auto" w:fill="FFFFFF"/>
        <w:ind w:right="-568" w:firstLine="567"/>
        <w:jc w:val="center"/>
        <w:rPr>
          <w:rFonts w:ascii="Times New Roman" w:eastAsia="Calibri" w:hAnsi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/>
          <w:iCs/>
          <w:color w:val="000000"/>
          <w:sz w:val="28"/>
          <w:szCs w:val="28"/>
        </w:rPr>
        <w:lastRenderedPageBreak/>
        <w:t>ДЛЯ ЗАМЕТОК</w:t>
      </w:r>
    </w:p>
    <w:p w:rsidR="00796124" w:rsidRPr="0059565E" w:rsidRDefault="00796124" w:rsidP="00DE37AD">
      <w:pPr>
        <w:shd w:val="clear" w:color="auto" w:fill="FFFFFF"/>
        <w:ind w:right="-568" w:firstLine="567"/>
        <w:jc w:val="center"/>
        <w:rPr>
          <w:rFonts w:ascii="Times New Roman" w:eastAsia="Calibri" w:hAnsi="Times New Roman"/>
          <w:iCs/>
          <w:color w:val="000000"/>
          <w:sz w:val="28"/>
          <w:szCs w:val="28"/>
        </w:rPr>
      </w:pPr>
      <w:bookmarkStart w:id="0" w:name="_GoBack"/>
      <w:bookmarkEnd w:id="0"/>
    </w:p>
    <w:sectPr w:rsidR="00796124" w:rsidRPr="0059565E" w:rsidSect="001731DA">
      <w:footerReference w:type="default" r:id="rId22"/>
      <w:pgSz w:w="11906" w:h="16838"/>
      <w:pgMar w:top="851" w:right="1701" w:bottom="1701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441" w:rsidRDefault="00174441" w:rsidP="00DE37AD">
      <w:pPr>
        <w:spacing w:after="0" w:line="240" w:lineRule="auto"/>
      </w:pPr>
      <w:r>
        <w:separator/>
      </w:r>
    </w:p>
  </w:endnote>
  <w:endnote w:type="continuationSeparator" w:id="0">
    <w:p w:rsidR="00174441" w:rsidRDefault="00174441" w:rsidP="00DE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079246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DE37AD" w:rsidRPr="00DE37AD" w:rsidRDefault="00DE37AD">
        <w:pPr>
          <w:pStyle w:val="aa"/>
          <w:jc w:val="right"/>
          <w:rPr>
            <w:color w:val="auto"/>
          </w:rPr>
        </w:pPr>
        <w:r w:rsidRPr="00DE37AD">
          <w:rPr>
            <w:color w:val="auto"/>
          </w:rPr>
          <w:fldChar w:fldCharType="begin"/>
        </w:r>
        <w:r w:rsidRPr="00DE37AD">
          <w:rPr>
            <w:color w:val="auto"/>
          </w:rPr>
          <w:instrText>PAGE   \* MERGEFORMAT</w:instrText>
        </w:r>
        <w:r w:rsidRPr="00DE37AD">
          <w:rPr>
            <w:color w:val="auto"/>
          </w:rPr>
          <w:fldChar w:fldCharType="separate"/>
        </w:r>
        <w:r w:rsidR="00796124">
          <w:rPr>
            <w:noProof/>
            <w:color w:val="auto"/>
          </w:rPr>
          <w:t>4</w:t>
        </w:r>
        <w:r w:rsidRPr="00DE37AD">
          <w:rPr>
            <w:color w:val="auto"/>
          </w:rPr>
          <w:fldChar w:fldCharType="end"/>
        </w:r>
      </w:p>
    </w:sdtContent>
  </w:sdt>
  <w:p w:rsidR="00DE37AD" w:rsidRDefault="00DE37A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441" w:rsidRDefault="00174441" w:rsidP="00DE37AD">
      <w:pPr>
        <w:spacing w:after="0" w:line="240" w:lineRule="auto"/>
      </w:pPr>
      <w:r>
        <w:separator/>
      </w:r>
    </w:p>
  </w:footnote>
  <w:footnote w:type="continuationSeparator" w:id="0">
    <w:p w:rsidR="00174441" w:rsidRDefault="00174441" w:rsidP="00DE3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AB2"/>
    <w:rsid w:val="00086971"/>
    <w:rsid w:val="001731DA"/>
    <w:rsid w:val="00174441"/>
    <w:rsid w:val="00175ACB"/>
    <w:rsid w:val="001D3540"/>
    <w:rsid w:val="002C3F13"/>
    <w:rsid w:val="0032388E"/>
    <w:rsid w:val="004D0915"/>
    <w:rsid w:val="0050756F"/>
    <w:rsid w:val="0059565E"/>
    <w:rsid w:val="00604E34"/>
    <w:rsid w:val="00796124"/>
    <w:rsid w:val="007D3256"/>
    <w:rsid w:val="007F224C"/>
    <w:rsid w:val="008F583F"/>
    <w:rsid w:val="009626EB"/>
    <w:rsid w:val="00966A90"/>
    <w:rsid w:val="00A21119"/>
    <w:rsid w:val="00AD3058"/>
    <w:rsid w:val="00AE0B0A"/>
    <w:rsid w:val="00B275C5"/>
    <w:rsid w:val="00B80AEF"/>
    <w:rsid w:val="00BA42D4"/>
    <w:rsid w:val="00BD648E"/>
    <w:rsid w:val="00C95A4C"/>
    <w:rsid w:val="00DE26E3"/>
    <w:rsid w:val="00DE37AD"/>
    <w:rsid w:val="00E47A2C"/>
    <w:rsid w:val="00EF28A5"/>
    <w:rsid w:val="00F8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arlow Solid Italic" w:eastAsiaTheme="minorHAnsi" w:hAnsi="Harlow Solid Italic" w:cs="Times New Roman"/>
        <w:color w:val="31849B" w:themeColor="accent5" w:themeShade="BF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15"/>
  </w:style>
  <w:style w:type="paragraph" w:styleId="1">
    <w:name w:val="heading 1"/>
    <w:basedOn w:val="a"/>
    <w:next w:val="a"/>
    <w:link w:val="10"/>
    <w:qFormat/>
    <w:rsid w:val="0059565E"/>
    <w:pPr>
      <w:keepNext/>
      <w:tabs>
        <w:tab w:val="left" w:pos="0"/>
      </w:tabs>
      <w:suppressAutoHyphens/>
      <w:spacing w:after="0" w:line="240" w:lineRule="auto"/>
      <w:outlineLvl w:val="0"/>
    </w:pPr>
    <w:rPr>
      <w:rFonts w:ascii="Times New Roman" w:eastAsia="Times New Roman" w:hAnsi="Times New Roman"/>
      <w:color w:val="auto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6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B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66A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color w:val="auto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66A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2388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shadow/>
      <w:color w:val="auto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388E"/>
    <w:rPr>
      <w:color w:val="0000FF"/>
      <w:u w:val="single"/>
    </w:rPr>
  </w:style>
  <w:style w:type="character" w:styleId="a7">
    <w:name w:val="Strong"/>
    <w:basedOn w:val="a0"/>
    <w:uiPriority w:val="22"/>
    <w:qFormat/>
    <w:rsid w:val="0032388E"/>
    <w:rPr>
      <w:b/>
      <w:bCs/>
    </w:rPr>
  </w:style>
  <w:style w:type="character" w:customStyle="1" w:styleId="10">
    <w:name w:val="Заголовок 1 Знак"/>
    <w:basedOn w:val="a0"/>
    <w:link w:val="1"/>
    <w:rsid w:val="0059565E"/>
    <w:rPr>
      <w:rFonts w:ascii="Times New Roman" w:eastAsia="Times New Roman" w:hAnsi="Times New Roman"/>
      <w:color w:val="auto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595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956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lign-center">
    <w:name w:val="align-center"/>
    <w:basedOn w:val="a"/>
    <w:rsid w:val="0059565E"/>
    <w:pPr>
      <w:spacing w:after="223" w:line="240" w:lineRule="auto"/>
      <w:jc w:val="center"/>
    </w:pPr>
    <w:rPr>
      <w:rFonts w:ascii="Times New Roman" w:eastAsiaTheme="minorEastAsia" w:hAnsi="Times New Roman"/>
      <w:color w:val="auto"/>
      <w:sz w:val="24"/>
      <w:szCs w:val="24"/>
      <w:lang w:eastAsia="ru-RU"/>
    </w:rPr>
  </w:style>
  <w:style w:type="paragraph" w:customStyle="1" w:styleId="align-right">
    <w:name w:val="align-right"/>
    <w:basedOn w:val="a"/>
    <w:rsid w:val="0059565E"/>
    <w:pPr>
      <w:spacing w:after="223" w:line="240" w:lineRule="auto"/>
      <w:jc w:val="right"/>
    </w:pPr>
    <w:rPr>
      <w:rFonts w:ascii="Times New Roman" w:eastAsiaTheme="minorEastAsia" w:hAnsi="Times New Roman"/>
      <w:color w:val="auto"/>
      <w:sz w:val="24"/>
      <w:szCs w:val="24"/>
      <w:lang w:eastAsia="ru-RU"/>
    </w:rPr>
  </w:style>
  <w:style w:type="character" w:customStyle="1" w:styleId="btn">
    <w:name w:val="btn"/>
    <w:basedOn w:val="a0"/>
    <w:rsid w:val="0059565E"/>
  </w:style>
  <w:style w:type="paragraph" w:styleId="a8">
    <w:name w:val="header"/>
    <w:basedOn w:val="a"/>
    <w:link w:val="a9"/>
    <w:uiPriority w:val="99"/>
    <w:unhideWhenUsed/>
    <w:rsid w:val="00DE3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37AD"/>
  </w:style>
  <w:style w:type="paragraph" w:styleId="aa">
    <w:name w:val="footer"/>
    <w:basedOn w:val="a"/>
    <w:link w:val="ab"/>
    <w:uiPriority w:val="99"/>
    <w:unhideWhenUsed/>
    <w:rsid w:val="00DE3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3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eseur.ru/Files/gia_izmeneniya39480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seur.ru/Files/O_zadachah_Profsouza_v_sovremen36484.do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://www.eseur.ru/Otraslevoe_soglashenie_po_organizaciyam_nahodyaschimsya_v_vedenii_Minobrnauki_Rossii_na_2018-2020_godi_news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eseur.ru/Files/gia_pismo_dudina39479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11</cp:revision>
  <cp:lastPrinted>2019-05-30T04:34:00Z</cp:lastPrinted>
  <dcterms:created xsi:type="dcterms:W3CDTF">2018-10-15T08:56:00Z</dcterms:created>
  <dcterms:modified xsi:type="dcterms:W3CDTF">2019-05-30T05:18:00Z</dcterms:modified>
</cp:coreProperties>
</file>